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9E8" w:rsidRDefault="005009E8"/>
    <w:p w:rsidR="005009E8" w:rsidRPr="005009E8" w:rsidRDefault="005009E8" w:rsidP="005009E8"/>
    <w:p w:rsidR="005009E8" w:rsidRDefault="005009E8" w:rsidP="005009E8"/>
    <w:p w:rsidR="005009E8" w:rsidRDefault="00F42469" w:rsidP="005009E8">
      <w:pPr>
        <w:tabs>
          <w:tab w:val="left" w:pos="2097"/>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24.25pt;margin-top:18.35pt;width:501.75pt;height:181.55pt;z-index:-251656192;mso-position-horizontal-relative:text;mso-position-vertical-relative:text;mso-width-relative:page;mso-height-relative:page" wrapcoords="387 -89 129 2767 65 4195 129 5355 2357 5623 10816 5623 10816 7051 11623 8479 743 9104 129 9104 129 9907 0 11336 -32 12407 969 12764 3648 12764 3616 13656 6522 14192 10816 14192 10816 15620 613 16155 613 17762 969 18476 1324 18476 1033 19904 1033 20440 1711 21332 2131 21421 2292 21779 2357 21779 2551 21779 14142 21779 14077 21332 17241 21332 20793 20618 20857 18476 20987 17048 21116 16155 10816 15620 10816 14192 14852 14192 17532 13656 17500 12764 20535 12764 21665 12407 21697 9104 21180 9104 12172 8301 11946 8033 10816 7051 10816 5623 11785 5623 20987 4374 21051 4195 21148 3213 21083 2767 21213 2410 21213 982 1453 -89 387 -89" fillcolor="#fabf8f [1945]" strokecolor="#943634 [2405]">
            <v:shadow on="t" opacity="52429f"/>
            <v:textpath style="font-family:&quot;Arial Black&quot;;font-style:italic;v-text-kern:t" trim="t" fitpath="t" string="Приветствуем участников &#10;конкурса профмастерства&#10;&quot;Лучший по профессии&quot;!"/>
            <w10:wrap type="tight"/>
          </v:shape>
        </w:pict>
      </w:r>
      <w:r w:rsidR="005009E8">
        <w:tab/>
      </w:r>
    </w:p>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Pr="005009E8" w:rsidRDefault="005009E8" w:rsidP="005009E8"/>
    <w:p w:rsidR="005009E8" w:rsidRDefault="005009E8" w:rsidP="005009E8"/>
    <w:p w:rsidR="00F42469" w:rsidRDefault="005009E8" w:rsidP="005009E8">
      <w:pPr>
        <w:tabs>
          <w:tab w:val="left" w:pos="4602"/>
        </w:tabs>
        <w:rPr>
          <w:lang w:val="ru-RU"/>
        </w:rPr>
      </w:pPr>
      <w:r>
        <w:tab/>
      </w:r>
    </w:p>
    <w:p w:rsidR="005009E8" w:rsidRDefault="005009E8" w:rsidP="005009E8">
      <w:pPr>
        <w:tabs>
          <w:tab w:val="left" w:pos="4602"/>
        </w:tabs>
        <w:rPr>
          <w:lang w:val="ru-RU"/>
        </w:rPr>
      </w:pPr>
    </w:p>
    <w:p w:rsidR="005009E8" w:rsidRDefault="005009E8" w:rsidP="005009E8">
      <w:pPr>
        <w:tabs>
          <w:tab w:val="left" w:pos="4602"/>
        </w:tabs>
        <w:rPr>
          <w:lang w:val="ru-RU"/>
        </w:rPr>
      </w:pPr>
    </w:p>
    <w:p w:rsidR="004336E2" w:rsidRDefault="004336E2" w:rsidP="005009E8">
      <w:pPr>
        <w:tabs>
          <w:tab w:val="left" w:pos="4602"/>
        </w:tabs>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Pr="004336E2" w:rsidRDefault="004336E2" w:rsidP="004336E2">
      <w:pPr>
        <w:rPr>
          <w:lang w:val="ru-RU"/>
        </w:rPr>
      </w:pPr>
    </w:p>
    <w:p w:rsidR="004336E2" w:rsidRDefault="004336E2" w:rsidP="004336E2">
      <w:pPr>
        <w:tabs>
          <w:tab w:val="left" w:pos="1831"/>
        </w:tabs>
        <w:jc w:val="center"/>
        <w:rPr>
          <w:b/>
          <w:sz w:val="44"/>
          <w:szCs w:val="44"/>
          <w:lang w:val="ru-RU"/>
        </w:rPr>
      </w:pPr>
    </w:p>
    <w:p w:rsidR="004336E2" w:rsidRPr="004336E2" w:rsidRDefault="004336E2" w:rsidP="004336E2">
      <w:pPr>
        <w:tabs>
          <w:tab w:val="left" w:pos="1831"/>
        </w:tabs>
        <w:jc w:val="center"/>
        <w:rPr>
          <w:b/>
          <w:sz w:val="44"/>
          <w:szCs w:val="44"/>
          <w:lang w:val="ru-RU"/>
        </w:rPr>
      </w:pPr>
      <w:r w:rsidRPr="004336E2">
        <w:rPr>
          <w:b/>
          <w:sz w:val="44"/>
          <w:szCs w:val="44"/>
          <w:lang w:val="ru-RU"/>
        </w:rPr>
        <w:t>«Нет ничего практичнее хорошей теории»</w:t>
      </w:r>
    </w:p>
    <w:p w:rsidR="005009E8" w:rsidRDefault="004336E2" w:rsidP="004336E2">
      <w:pPr>
        <w:tabs>
          <w:tab w:val="left" w:pos="1784"/>
        </w:tabs>
        <w:jc w:val="center"/>
        <w:rPr>
          <w:color w:val="000000" w:themeColor="text1"/>
          <w:sz w:val="28"/>
          <w:szCs w:val="28"/>
          <w:lang w:val="ru-RU"/>
        </w:rPr>
      </w:pPr>
      <w:r>
        <w:rPr>
          <w:lang w:val="ru-RU"/>
        </w:rPr>
        <w:tab/>
      </w:r>
      <w:r>
        <w:rPr>
          <w:lang w:val="ru-RU"/>
        </w:rPr>
        <w:tab/>
      </w:r>
      <w:r>
        <w:rPr>
          <w:lang w:val="ru-RU"/>
        </w:rPr>
        <w:tab/>
      </w:r>
      <w:r>
        <w:rPr>
          <w:lang w:val="ru-RU"/>
        </w:rPr>
        <w:tab/>
      </w:r>
      <w:r>
        <w:rPr>
          <w:lang w:val="ru-RU"/>
        </w:rPr>
        <w:tab/>
      </w:r>
      <w:r>
        <w:rPr>
          <w:lang w:val="ru-RU"/>
        </w:rPr>
        <w:tab/>
      </w:r>
      <w:r>
        <w:rPr>
          <w:lang w:val="ru-RU"/>
        </w:rPr>
        <w:tab/>
        <w:t xml:space="preserve">                          </w:t>
      </w:r>
      <w:r w:rsidRPr="004336E2">
        <w:rPr>
          <w:sz w:val="28"/>
          <w:szCs w:val="28"/>
          <w:lang w:val="ru-RU"/>
        </w:rPr>
        <w:t xml:space="preserve">                </w:t>
      </w:r>
      <w:hyperlink r:id="rId4" w:tooltip="цитаты, афоризмы, высказывания: Роберт Кирхгоф" w:history="1">
        <w:r w:rsidRPr="00953C40">
          <w:rPr>
            <w:rStyle w:val="a3"/>
            <w:color w:val="000000" w:themeColor="text1"/>
            <w:sz w:val="28"/>
            <w:szCs w:val="28"/>
            <w:lang w:val="ru-RU"/>
          </w:rPr>
          <w:t>Роберт Кирхгоф</w:t>
        </w:r>
      </w:hyperlink>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Default="004336E2" w:rsidP="004336E2">
      <w:pPr>
        <w:tabs>
          <w:tab w:val="left" w:pos="1784"/>
        </w:tabs>
        <w:jc w:val="center"/>
        <w:rPr>
          <w:color w:val="000000" w:themeColor="text1"/>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pStyle w:val="a4"/>
        <w:jc w:val="center"/>
        <w:rPr>
          <w:b/>
          <w:sz w:val="44"/>
          <w:szCs w:val="44"/>
          <w:lang w:val="ru-RU"/>
        </w:rPr>
      </w:pPr>
    </w:p>
    <w:p w:rsidR="004336E2" w:rsidRPr="004336E2" w:rsidRDefault="004336E2" w:rsidP="004336E2">
      <w:pPr>
        <w:pStyle w:val="a4"/>
        <w:jc w:val="center"/>
        <w:rPr>
          <w:lang w:val="ru-RU"/>
        </w:rPr>
      </w:pPr>
      <w:r>
        <w:rPr>
          <w:b/>
          <w:sz w:val="44"/>
          <w:szCs w:val="44"/>
          <w:lang w:val="ru-RU"/>
        </w:rPr>
        <w:t>«</w:t>
      </w:r>
      <w:r w:rsidRPr="004336E2">
        <w:rPr>
          <w:b/>
          <w:sz w:val="44"/>
          <w:szCs w:val="44"/>
          <w:lang w:val="ru-RU"/>
        </w:rPr>
        <w:t>Всегда практика должна быть воздвигнута на хорошей теории, ворота которой — перспектива»</w:t>
      </w:r>
    </w:p>
    <w:p w:rsidR="004336E2" w:rsidRDefault="004336E2" w:rsidP="004336E2">
      <w:pPr>
        <w:tabs>
          <w:tab w:val="left" w:pos="6308"/>
        </w:tabs>
        <w:jc w:val="center"/>
        <w:rPr>
          <w:color w:val="000000" w:themeColor="text1"/>
          <w:sz w:val="28"/>
          <w:szCs w:val="28"/>
          <w:lang w:val="ru-RU"/>
        </w:rPr>
      </w:pPr>
      <w:r>
        <w:rPr>
          <w:sz w:val="28"/>
          <w:szCs w:val="28"/>
          <w:lang w:val="ru-RU"/>
        </w:rPr>
        <w:tab/>
      </w:r>
      <w:r w:rsidRPr="004336E2">
        <w:rPr>
          <w:color w:val="000000" w:themeColor="text1"/>
          <w:sz w:val="28"/>
          <w:szCs w:val="28"/>
          <w:lang w:val="ru-RU"/>
        </w:rPr>
        <w:tab/>
      </w:r>
      <w:hyperlink r:id="rId5" w:tooltip="цитаты, афоризмы, высказывания:  Леонардо да Винчи" w:history="1">
        <w:r w:rsidRPr="00953C40">
          <w:rPr>
            <w:rStyle w:val="a3"/>
            <w:color w:val="000000" w:themeColor="text1"/>
            <w:sz w:val="28"/>
            <w:szCs w:val="28"/>
            <w:lang w:val="ru-RU"/>
          </w:rPr>
          <w:t>Леонардо да Винчи</w:t>
        </w:r>
      </w:hyperlink>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Default="004336E2" w:rsidP="004336E2">
      <w:pPr>
        <w:tabs>
          <w:tab w:val="left" w:pos="6308"/>
        </w:tabs>
        <w:jc w:val="center"/>
        <w:rPr>
          <w:color w:val="000000" w:themeColor="text1"/>
          <w:sz w:val="28"/>
          <w:szCs w:val="28"/>
          <w:lang w:val="ru-RU"/>
        </w:rPr>
      </w:pPr>
    </w:p>
    <w:p w:rsidR="004336E2" w:rsidRPr="004336E2" w:rsidRDefault="004336E2" w:rsidP="004336E2">
      <w:pPr>
        <w:tabs>
          <w:tab w:val="left" w:pos="6308"/>
        </w:tabs>
        <w:jc w:val="center"/>
        <w:rPr>
          <w:color w:val="000000" w:themeColor="text1"/>
          <w:sz w:val="72"/>
          <w:szCs w:val="72"/>
          <w:lang w:val="ru-RU"/>
        </w:rPr>
      </w:pPr>
    </w:p>
    <w:p w:rsidR="004336E2" w:rsidRPr="004336E2" w:rsidRDefault="004336E2" w:rsidP="004336E2">
      <w:pPr>
        <w:tabs>
          <w:tab w:val="left" w:pos="3835"/>
        </w:tabs>
        <w:jc w:val="center"/>
        <w:rPr>
          <w:b/>
          <w:sz w:val="96"/>
          <w:szCs w:val="96"/>
          <w:lang w:val="ru-RU"/>
        </w:rPr>
      </w:pPr>
      <w:r w:rsidRPr="004336E2">
        <w:rPr>
          <w:b/>
          <w:sz w:val="96"/>
          <w:szCs w:val="96"/>
          <w:lang w:val="ru-RU"/>
        </w:rPr>
        <w:t>ТЕОРЕТИТЧЕСКИЙ ТУР</w:t>
      </w:r>
    </w:p>
    <w:p w:rsidR="004336E2" w:rsidRDefault="004336E2" w:rsidP="004336E2">
      <w:pPr>
        <w:tabs>
          <w:tab w:val="left" w:pos="6543"/>
        </w:tabs>
        <w:rPr>
          <w:sz w:val="28"/>
          <w:szCs w:val="28"/>
          <w:lang w:val="ru-RU"/>
        </w:rPr>
      </w:pPr>
      <w:r>
        <w:rPr>
          <w:sz w:val="28"/>
          <w:szCs w:val="28"/>
          <w:lang w:val="ru-RU"/>
        </w:rPr>
        <w:tab/>
      </w: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r>
        <w:rPr>
          <w:noProof/>
          <w:sz w:val="28"/>
          <w:szCs w:val="28"/>
        </w:rPr>
        <w:drawing>
          <wp:anchor distT="0" distB="0" distL="114300" distR="114300" simplePos="0" relativeHeight="251661312" behindDoc="1" locked="0" layoutInCell="1" allowOverlap="1">
            <wp:simplePos x="0" y="0"/>
            <wp:positionH relativeFrom="column">
              <wp:posOffset>1122045</wp:posOffset>
            </wp:positionH>
            <wp:positionV relativeFrom="paragraph">
              <wp:posOffset>192405</wp:posOffset>
            </wp:positionV>
            <wp:extent cx="4383405" cy="3806190"/>
            <wp:effectExtent l="19050" t="0" r="0" b="0"/>
            <wp:wrapTight wrapText="bothSides">
              <wp:wrapPolygon edited="0">
                <wp:start x="-94" y="0"/>
                <wp:lineTo x="-94" y="21514"/>
                <wp:lineTo x="21591" y="21514"/>
                <wp:lineTo x="21591" y="0"/>
                <wp:lineTo x="-94" y="0"/>
              </wp:wrapPolygon>
            </wp:wrapTight>
            <wp:docPr id="8" name="Рисунок 8" descr="D:\Каменные работы\разное\картинки\2384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Каменные работы\разное\картинки\2384424.jpg"/>
                    <pic:cNvPicPr>
                      <a:picLocks noChangeAspect="1" noChangeArrowheads="1"/>
                    </pic:cNvPicPr>
                  </pic:nvPicPr>
                  <pic:blipFill>
                    <a:blip r:embed="rId6"/>
                    <a:srcRect/>
                    <a:stretch>
                      <a:fillRect/>
                    </a:stretch>
                  </pic:blipFill>
                  <pic:spPr bwMode="auto">
                    <a:xfrm>
                      <a:off x="0" y="0"/>
                      <a:ext cx="4383405" cy="3806190"/>
                    </a:xfrm>
                    <a:prstGeom prst="rect">
                      <a:avLst/>
                    </a:prstGeom>
                    <a:noFill/>
                    <a:ln w="9525">
                      <a:noFill/>
                      <a:miter lim="800000"/>
                      <a:headEnd/>
                      <a:tailEnd/>
                    </a:ln>
                  </pic:spPr>
                </pic:pic>
              </a:graphicData>
            </a:graphic>
          </wp:anchor>
        </w:drawing>
      </w: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tabs>
          <w:tab w:val="left" w:pos="3757"/>
        </w:tabs>
        <w:rPr>
          <w:sz w:val="28"/>
          <w:szCs w:val="28"/>
          <w:lang w:val="ru-RU"/>
        </w:rPr>
      </w:pPr>
      <w:r>
        <w:rPr>
          <w:sz w:val="28"/>
          <w:szCs w:val="28"/>
          <w:lang w:val="ru-RU"/>
        </w:rPr>
        <w:tab/>
      </w: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tabs>
          <w:tab w:val="left" w:pos="3835"/>
        </w:tabs>
        <w:jc w:val="center"/>
        <w:rPr>
          <w:b/>
          <w:sz w:val="96"/>
          <w:szCs w:val="96"/>
          <w:lang w:val="ru-RU"/>
        </w:rPr>
      </w:pPr>
      <w:r>
        <w:rPr>
          <w:b/>
          <w:sz w:val="96"/>
          <w:szCs w:val="96"/>
          <w:lang w:val="ru-RU"/>
        </w:rPr>
        <w:t xml:space="preserve">ПРАКТИЧЕСКИЙ </w:t>
      </w:r>
      <w:r w:rsidRPr="004336E2">
        <w:rPr>
          <w:b/>
          <w:sz w:val="96"/>
          <w:szCs w:val="96"/>
          <w:lang w:val="ru-RU"/>
        </w:rPr>
        <w:t>ТУР</w:t>
      </w:r>
    </w:p>
    <w:p w:rsidR="004336E2" w:rsidRPr="004336E2" w:rsidRDefault="004336E2" w:rsidP="004336E2">
      <w:pPr>
        <w:tabs>
          <w:tab w:val="left" w:pos="1174"/>
        </w:tabs>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r>
        <w:rPr>
          <w:noProof/>
          <w:sz w:val="28"/>
          <w:szCs w:val="28"/>
        </w:rPr>
        <w:drawing>
          <wp:anchor distT="0" distB="0" distL="114300" distR="114300" simplePos="0" relativeHeight="251663360" behindDoc="1" locked="0" layoutInCell="1" allowOverlap="1">
            <wp:simplePos x="0" y="0"/>
            <wp:positionH relativeFrom="column">
              <wp:posOffset>1410335</wp:posOffset>
            </wp:positionH>
            <wp:positionV relativeFrom="paragraph">
              <wp:posOffset>318135</wp:posOffset>
            </wp:positionV>
            <wp:extent cx="4383405" cy="3806190"/>
            <wp:effectExtent l="19050" t="0" r="0" b="0"/>
            <wp:wrapTight wrapText="bothSides">
              <wp:wrapPolygon edited="0">
                <wp:start x="-94" y="0"/>
                <wp:lineTo x="-94" y="21514"/>
                <wp:lineTo x="21591" y="21514"/>
                <wp:lineTo x="21591" y="0"/>
                <wp:lineTo x="-94" y="0"/>
              </wp:wrapPolygon>
            </wp:wrapTight>
            <wp:docPr id="1" name="Рисунок 8" descr="D:\Каменные работы\разное\картинки\2384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Каменные работы\разное\картинки\2384424.jpg"/>
                    <pic:cNvPicPr>
                      <a:picLocks noChangeAspect="1" noChangeArrowheads="1"/>
                    </pic:cNvPicPr>
                  </pic:nvPicPr>
                  <pic:blipFill>
                    <a:blip r:embed="rId6"/>
                    <a:srcRect/>
                    <a:stretch>
                      <a:fillRect/>
                    </a:stretch>
                  </pic:blipFill>
                  <pic:spPr bwMode="auto">
                    <a:xfrm>
                      <a:off x="0" y="0"/>
                      <a:ext cx="4383405" cy="3806190"/>
                    </a:xfrm>
                    <a:prstGeom prst="rect">
                      <a:avLst/>
                    </a:prstGeom>
                    <a:noFill/>
                    <a:ln w="9525">
                      <a:noFill/>
                      <a:miter lim="800000"/>
                      <a:headEnd/>
                      <a:tailEnd/>
                    </a:ln>
                  </pic:spPr>
                </pic:pic>
              </a:graphicData>
            </a:graphic>
          </wp:anchor>
        </w:drawing>
      </w:r>
    </w:p>
    <w:p w:rsidR="004336E2" w:rsidRP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tabs>
          <w:tab w:val="left" w:pos="4336"/>
        </w:tabs>
        <w:rPr>
          <w:sz w:val="28"/>
          <w:szCs w:val="28"/>
          <w:lang w:val="ru-RU"/>
        </w:rPr>
      </w:pPr>
      <w:r>
        <w:rPr>
          <w:sz w:val="28"/>
          <w:szCs w:val="28"/>
          <w:lang w:val="ru-RU"/>
        </w:rPr>
        <w:tab/>
      </w: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Pr="004336E2" w:rsidRDefault="004336E2" w:rsidP="004336E2">
      <w:pPr>
        <w:rPr>
          <w:sz w:val="28"/>
          <w:szCs w:val="28"/>
          <w:lang w:val="ru-RU"/>
        </w:rPr>
      </w:pPr>
    </w:p>
    <w:p w:rsidR="004336E2" w:rsidRDefault="004336E2" w:rsidP="004336E2">
      <w:pPr>
        <w:rPr>
          <w:sz w:val="28"/>
          <w:szCs w:val="28"/>
          <w:lang w:val="ru-RU"/>
        </w:rPr>
      </w:pPr>
    </w:p>
    <w:p w:rsidR="004336E2" w:rsidRDefault="004336E2" w:rsidP="004336E2">
      <w:pPr>
        <w:tabs>
          <w:tab w:val="left" w:pos="9673"/>
        </w:tabs>
        <w:rPr>
          <w:sz w:val="28"/>
          <w:szCs w:val="28"/>
          <w:lang w:val="ru-RU"/>
        </w:rPr>
      </w:pPr>
      <w:r>
        <w:rPr>
          <w:sz w:val="28"/>
          <w:szCs w:val="28"/>
          <w:lang w:val="ru-RU"/>
        </w:rPr>
        <w:tab/>
      </w:r>
    </w:p>
    <w:p w:rsidR="004336E2" w:rsidRDefault="004336E2" w:rsidP="004336E2">
      <w:pPr>
        <w:tabs>
          <w:tab w:val="left" w:pos="9673"/>
        </w:tabs>
        <w:rPr>
          <w:sz w:val="28"/>
          <w:szCs w:val="28"/>
          <w:lang w:val="ru-RU"/>
        </w:rPr>
      </w:pPr>
    </w:p>
    <w:p w:rsidR="004336E2" w:rsidRDefault="004336E2" w:rsidP="004336E2">
      <w:pPr>
        <w:tabs>
          <w:tab w:val="left" w:pos="9673"/>
        </w:tabs>
        <w:rPr>
          <w:sz w:val="28"/>
          <w:szCs w:val="28"/>
          <w:lang w:val="ru-RU"/>
        </w:rPr>
      </w:pPr>
    </w:p>
    <w:p w:rsidR="007F1D87" w:rsidRDefault="007F1D87" w:rsidP="004336E2">
      <w:pPr>
        <w:tabs>
          <w:tab w:val="left" w:pos="9673"/>
        </w:tabs>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Pr="007F1D87" w:rsidRDefault="007F1D87" w:rsidP="007F1D87">
      <w:pPr>
        <w:rPr>
          <w:sz w:val="28"/>
          <w:szCs w:val="28"/>
          <w:lang w:val="ru-RU"/>
        </w:rPr>
      </w:pPr>
    </w:p>
    <w:p w:rsidR="007F1D87" w:rsidRDefault="007F1D87" w:rsidP="007F1D87">
      <w:pPr>
        <w:rPr>
          <w:sz w:val="28"/>
          <w:szCs w:val="28"/>
          <w:lang w:val="ru-RU"/>
        </w:rPr>
      </w:pPr>
    </w:p>
    <w:p w:rsidR="004336E2" w:rsidRDefault="007F1D87" w:rsidP="007F1D87">
      <w:pPr>
        <w:tabs>
          <w:tab w:val="left" w:pos="3929"/>
        </w:tabs>
        <w:jc w:val="center"/>
        <w:rPr>
          <w:rFonts w:cs="Tahoma"/>
          <w:color w:val="000000"/>
          <w:sz w:val="44"/>
          <w:szCs w:val="44"/>
          <w:lang w:val="ru-RU"/>
        </w:rPr>
      </w:pPr>
      <w:r w:rsidRPr="007F1D87">
        <w:rPr>
          <w:rFonts w:cs="Tahoma"/>
          <w:color w:val="000000"/>
          <w:sz w:val="44"/>
          <w:szCs w:val="44"/>
          <w:lang w:val="ru-RU"/>
        </w:rPr>
        <w:t xml:space="preserve">Мастерок, кирка, цемент – </w:t>
      </w:r>
      <w:r w:rsidRPr="007F1D87">
        <w:rPr>
          <w:rFonts w:cs="Tahoma"/>
          <w:color w:val="000000"/>
          <w:sz w:val="44"/>
          <w:szCs w:val="44"/>
          <w:lang w:val="ru-RU"/>
        </w:rPr>
        <w:br/>
      </w:r>
      <w:r>
        <w:rPr>
          <w:rFonts w:cs="Tahoma"/>
          <w:color w:val="000000"/>
          <w:sz w:val="44"/>
          <w:szCs w:val="44"/>
          <w:lang w:val="ru-RU"/>
        </w:rPr>
        <w:t xml:space="preserve">Ваш </w:t>
      </w:r>
      <w:r w:rsidRPr="007F1D87">
        <w:rPr>
          <w:rFonts w:cs="Tahoma"/>
          <w:color w:val="000000"/>
          <w:sz w:val="44"/>
          <w:szCs w:val="44"/>
          <w:lang w:val="ru-RU"/>
        </w:rPr>
        <w:t>рабочий инструмент</w:t>
      </w:r>
      <w:r>
        <w:rPr>
          <w:rFonts w:cs="Tahoma"/>
          <w:color w:val="000000"/>
          <w:sz w:val="44"/>
          <w:szCs w:val="44"/>
          <w:lang w:val="ru-RU"/>
        </w:rPr>
        <w:t>!</w:t>
      </w: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rFonts w:cs="Tahoma"/>
          <w:color w:val="000000"/>
          <w:sz w:val="44"/>
          <w:szCs w:val="44"/>
          <w:lang w:val="ru-RU"/>
        </w:rPr>
      </w:pPr>
    </w:p>
    <w:p w:rsidR="007F1D87" w:rsidRDefault="007F1D87" w:rsidP="007F1D87">
      <w:pPr>
        <w:tabs>
          <w:tab w:val="left" w:pos="3929"/>
        </w:tabs>
        <w:jc w:val="center"/>
        <w:rPr>
          <w:sz w:val="44"/>
          <w:szCs w:val="44"/>
          <w:lang w:val="ru-RU"/>
        </w:rPr>
      </w:pPr>
    </w:p>
    <w:p w:rsidR="007F1D87" w:rsidRPr="007F1D87" w:rsidRDefault="007F1D87" w:rsidP="007F1D87">
      <w:pPr>
        <w:rPr>
          <w:sz w:val="44"/>
          <w:szCs w:val="44"/>
          <w:lang w:val="ru-RU"/>
        </w:rPr>
      </w:pPr>
    </w:p>
    <w:p w:rsidR="007F1D87" w:rsidRPr="007F1D87" w:rsidRDefault="007F1D87" w:rsidP="007F1D87">
      <w:pPr>
        <w:rPr>
          <w:sz w:val="44"/>
          <w:szCs w:val="44"/>
          <w:lang w:val="ru-RU"/>
        </w:rPr>
      </w:pPr>
    </w:p>
    <w:p w:rsidR="007F1D87" w:rsidRPr="007F1D87" w:rsidRDefault="007F1D87" w:rsidP="007F1D87">
      <w:pPr>
        <w:rPr>
          <w:sz w:val="44"/>
          <w:szCs w:val="44"/>
          <w:lang w:val="ru-RU"/>
        </w:rPr>
      </w:pPr>
    </w:p>
    <w:p w:rsidR="007F1D87" w:rsidRPr="007F1D87" w:rsidRDefault="007F1D87" w:rsidP="007F1D87">
      <w:pPr>
        <w:rPr>
          <w:sz w:val="44"/>
          <w:szCs w:val="44"/>
          <w:lang w:val="ru-RU"/>
        </w:rPr>
      </w:pPr>
    </w:p>
    <w:p w:rsidR="007F1D87" w:rsidRPr="007F1D87" w:rsidRDefault="007F1D87" w:rsidP="007F1D87">
      <w:pPr>
        <w:rPr>
          <w:sz w:val="44"/>
          <w:szCs w:val="44"/>
          <w:lang w:val="ru-RU"/>
        </w:rPr>
      </w:pPr>
    </w:p>
    <w:p w:rsidR="007F1D87" w:rsidRPr="007F1D87" w:rsidRDefault="007F1D87" w:rsidP="007F1D87">
      <w:pPr>
        <w:rPr>
          <w:sz w:val="44"/>
          <w:szCs w:val="44"/>
          <w:lang w:val="ru-RU"/>
        </w:rPr>
      </w:pPr>
    </w:p>
    <w:p w:rsidR="007F1D87" w:rsidRDefault="007F1D87" w:rsidP="007F1D87">
      <w:pPr>
        <w:tabs>
          <w:tab w:val="left" w:pos="3725"/>
        </w:tabs>
        <w:jc w:val="center"/>
        <w:rPr>
          <w:rFonts w:cs="Tahoma"/>
          <w:b/>
          <w:color w:val="000000"/>
          <w:sz w:val="32"/>
          <w:szCs w:val="32"/>
          <w:lang w:val="ru-RU"/>
        </w:rPr>
      </w:pPr>
      <w:r w:rsidRPr="007F1D87">
        <w:rPr>
          <w:rFonts w:cs="Tahoma"/>
          <w:b/>
          <w:color w:val="000000"/>
          <w:sz w:val="32"/>
          <w:szCs w:val="32"/>
          <w:lang w:val="ru-RU"/>
        </w:rPr>
        <w:t>За кирпичиком кирпич</w:t>
      </w:r>
      <w:proofErr w:type="gramStart"/>
      <w:r w:rsidRPr="007F1D87">
        <w:rPr>
          <w:rFonts w:cs="Tahoma"/>
          <w:b/>
          <w:color w:val="000000"/>
          <w:sz w:val="32"/>
          <w:szCs w:val="32"/>
          <w:lang w:val="ru-RU"/>
        </w:rPr>
        <w:br/>
        <w:t>В</w:t>
      </w:r>
      <w:proofErr w:type="gramEnd"/>
      <w:r w:rsidRPr="007F1D87">
        <w:rPr>
          <w:rFonts w:cs="Tahoma"/>
          <w:b/>
          <w:color w:val="000000"/>
          <w:sz w:val="32"/>
          <w:szCs w:val="32"/>
          <w:lang w:val="ru-RU"/>
        </w:rPr>
        <w:t>ырастают стены:</w:t>
      </w:r>
      <w:r w:rsidRPr="007F1D87">
        <w:rPr>
          <w:rFonts w:cs="Tahoma"/>
          <w:b/>
          <w:color w:val="000000"/>
          <w:sz w:val="32"/>
          <w:szCs w:val="32"/>
          <w:lang w:val="ru-RU"/>
        </w:rPr>
        <w:br/>
        <w:t>И красивы, и прочны</w:t>
      </w:r>
      <w:proofErr w:type="gramStart"/>
      <w:r w:rsidRPr="007F1D87">
        <w:rPr>
          <w:rFonts w:cs="Tahoma"/>
          <w:b/>
          <w:color w:val="000000"/>
          <w:sz w:val="32"/>
          <w:szCs w:val="32"/>
          <w:lang w:val="ru-RU"/>
        </w:rPr>
        <w:br/>
        <w:t>Б</w:t>
      </w:r>
      <w:proofErr w:type="gramEnd"/>
      <w:r w:rsidRPr="007F1D87">
        <w:rPr>
          <w:rFonts w:cs="Tahoma"/>
          <w:b/>
          <w:color w:val="000000"/>
          <w:sz w:val="32"/>
          <w:szCs w:val="32"/>
          <w:lang w:val="ru-RU"/>
        </w:rPr>
        <w:t>удут непременно</w:t>
      </w:r>
      <w:r>
        <w:rPr>
          <w:rFonts w:cs="Tahoma"/>
          <w:b/>
          <w:color w:val="000000"/>
          <w:sz w:val="32"/>
          <w:szCs w:val="32"/>
          <w:lang w:val="ru-RU"/>
        </w:rPr>
        <w:t>!</w:t>
      </w: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rFonts w:cs="Tahoma"/>
          <w:b/>
          <w:color w:val="000000"/>
          <w:sz w:val="32"/>
          <w:szCs w:val="32"/>
          <w:lang w:val="ru-RU"/>
        </w:rPr>
      </w:pPr>
    </w:p>
    <w:p w:rsidR="007F1D87" w:rsidRDefault="007F1D87" w:rsidP="007F1D87">
      <w:pPr>
        <w:tabs>
          <w:tab w:val="left" w:pos="3725"/>
        </w:tabs>
        <w:jc w:val="center"/>
        <w:rPr>
          <w:b/>
          <w:sz w:val="32"/>
          <w:szCs w:val="32"/>
          <w:lang w:val="ru-RU"/>
        </w:rPr>
      </w:pPr>
    </w:p>
    <w:p w:rsidR="007F1D87" w:rsidRPr="007F1D87" w:rsidRDefault="007F1D87" w:rsidP="007F1D87">
      <w:pPr>
        <w:rPr>
          <w:sz w:val="32"/>
          <w:szCs w:val="32"/>
          <w:lang w:val="ru-RU"/>
        </w:rPr>
      </w:pPr>
    </w:p>
    <w:p w:rsidR="007F1D87" w:rsidRPr="007F1D87" w:rsidRDefault="00F42469" w:rsidP="007F1D87">
      <w:pPr>
        <w:rPr>
          <w:sz w:val="32"/>
          <w:szCs w:val="32"/>
          <w:lang w:val="ru-RU"/>
        </w:rPr>
      </w:pPr>
      <w:r w:rsidRPr="00F42469">
        <w:rPr>
          <w:b/>
          <w:noProof/>
          <w:sz w:val="32"/>
          <w:szCs w:val="32"/>
        </w:rPr>
        <w:pict>
          <v:shape id="_x0000_s1028" type="#_x0000_t136" style="position:absolute;margin-left:47.15pt;margin-top:24.6pt;width:473.4pt;height:110.55pt;z-index:-251652096;mso-position-horizontal-relative:text;mso-position-vertical-relative:text;mso-width-relative:page;mso-height-relative:page" wrapcoords="13932 -147 205 147 -68 17192 1712 18661 2670 18661 2636 21012 2739 21894 3115 21894 3149 21012 16020 20865 15952 18661 18245 18661 21532 17339 21532 13959 21703 4849 21189 4555 20402 4555 21600 3673 21566 2204 21703 0 21292 -147 14274 -147 13932 -147" fillcolor="#fabf8f [1945]" strokecolor="#943634 [2405]">
            <v:shadow on="t" opacity="52429f"/>
            <v:textpath style="font-family:&quot;Arial Black&quot;;font-style:italic;v-text-kern:t" trim="t" fitpath="t" string="Награждение победителей"/>
            <w10:wrap type="tight"/>
          </v:shape>
        </w:pict>
      </w:r>
    </w:p>
    <w:p w:rsidR="007F1D87" w:rsidRPr="007F1D87" w:rsidRDefault="007F1D87" w:rsidP="007F1D87">
      <w:pPr>
        <w:rPr>
          <w:sz w:val="32"/>
          <w:szCs w:val="32"/>
          <w:lang w:val="ru-RU"/>
        </w:rPr>
      </w:pPr>
    </w:p>
    <w:p w:rsidR="007F1D87" w:rsidRPr="007F1D87" w:rsidRDefault="007F1D87" w:rsidP="007F1D87">
      <w:pPr>
        <w:rPr>
          <w:sz w:val="32"/>
          <w:szCs w:val="32"/>
          <w:lang w:val="ru-RU"/>
        </w:rPr>
      </w:pPr>
    </w:p>
    <w:p w:rsidR="007F1D87" w:rsidRPr="007F1D87" w:rsidRDefault="007F1D87" w:rsidP="007F1D87">
      <w:pPr>
        <w:rPr>
          <w:sz w:val="32"/>
          <w:szCs w:val="32"/>
          <w:lang w:val="ru-RU"/>
        </w:rPr>
      </w:pPr>
    </w:p>
    <w:p w:rsidR="007F1D87" w:rsidRPr="007F1D87" w:rsidRDefault="007F1D87" w:rsidP="007F1D87">
      <w:pPr>
        <w:rPr>
          <w:sz w:val="32"/>
          <w:szCs w:val="32"/>
          <w:lang w:val="ru-RU"/>
        </w:rPr>
      </w:pPr>
    </w:p>
    <w:p w:rsidR="007F1D87" w:rsidRPr="007F1D87" w:rsidRDefault="007F1D87" w:rsidP="007F1D87">
      <w:pPr>
        <w:rPr>
          <w:sz w:val="32"/>
          <w:szCs w:val="32"/>
          <w:lang w:val="ru-RU"/>
        </w:rPr>
      </w:pPr>
    </w:p>
    <w:p w:rsidR="007F1D87" w:rsidRDefault="007F1D87" w:rsidP="007F1D87">
      <w:pPr>
        <w:rPr>
          <w:sz w:val="32"/>
          <w:szCs w:val="32"/>
          <w:lang w:val="ru-RU"/>
        </w:rPr>
      </w:pPr>
      <w:r>
        <w:rPr>
          <w:noProof/>
          <w:sz w:val="32"/>
          <w:szCs w:val="32"/>
        </w:rPr>
        <w:drawing>
          <wp:anchor distT="0" distB="0" distL="114300" distR="114300" simplePos="0" relativeHeight="251667456" behindDoc="1" locked="0" layoutInCell="1" allowOverlap="1">
            <wp:simplePos x="0" y="0"/>
            <wp:positionH relativeFrom="column">
              <wp:posOffset>1887220</wp:posOffset>
            </wp:positionH>
            <wp:positionV relativeFrom="paragraph">
              <wp:posOffset>100965</wp:posOffset>
            </wp:positionV>
            <wp:extent cx="2743835" cy="3806190"/>
            <wp:effectExtent l="19050" t="0" r="0" b="0"/>
            <wp:wrapTight wrapText="bothSides">
              <wp:wrapPolygon edited="0">
                <wp:start x="-150" y="0"/>
                <wp:lineTo x="-150" y="21514"/>
                <wp:lineTo x="21595" y="21514"/>
                <wp:lineTo x="21595" y="0"/>
                <wp:lineTo x="-150" y="0"/>
              </wp:wrapPolygon>
            </wp:wrapTight>
            <wp:docPr id="18" name="Рисунок 18" descr="http://activerain.com/image_store/uploads/9/0/5/0/7/ar126245352970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ctiverain.com/image_store/uploads/9/0/5/0/7/ar126245352970509.jpg"/>
                    <pic:cNvPicPr>
                      <a:picLocks noChangeAspect="1" noChangeArrowheads="1"/>
                    </pic:cNvPicPr>
                  </pic:nvPicPr>
                  <pic:blipFill>
                    <a:blip r:embed="rId7"/>
                    <a:srcRect/>
                    <a:stretch>
                      <a:fillRect/>
                    </a:stretch>
                  </pic:blipFill>
                  <pic:spPr bwMode="auto">
                    <a:xfrm>
                      <a:off x="0" y="0"/>
                      <a:ext cx="2743835" cy="3806190"/>
                    </a:xfrm>
                    <a:prstGeom prst="rect">
                      <a:avLst/>
                    </a:prstGeom>
                    <a:noFill/>
                    <a:ln w="9525">
                      <a:noFill/>
                      <a:miter lim="800000"/>
                      <a:headEnd/>
                      <a:tailEnd/>
                    </a:ln>
                  </pic:spPr>
                </pic:pic>
              </a:graphicData>
            </a:graphic>
          </wp:anchor>
        </w:drawing>
      </w:r>
    </w:p>
    <w:p w:rsidR="00953C40" w:rsidRDefault="007F1D87" w:rsidP="007F1D87">
      <w:pPr>
        <w:tabs>
          <w:tab w:val="left" w:pos="3130"/>
        </w:tabs>
        <w:rPr>
          <w:sz w:val="32"/>
          <w:szCs w:val="32"/>
          <w:lang w:val="ru-RU"/>
        </w:rPr>
      </w:pPr>
      <w:r>
        <w:rPr>
          <w:sz w:val="32"/>
          <w:szCs w:val="32"/>
          <w:lang w:val="ru-RU"/>
        </w:rPr>
        <w:tab/>
      </w: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953C40" w:rsidRPr="00953C40" w:rsidRDefault="00953C40" w:rsidP="00953C40">
      <w:pPr>
        <w:rPr>
          <w:sz w:val="32"/>
          <w:szCs w:val="32"/>
          <w:lang w:val="ru-RU"/>
        </w:rPr>
      </w:pPr>
    </w:p>
    <w:p w:rsidR="007F1D87" w:rsidRDefault="00953C40" w:rsidP="00953C40">
      <w:pPr>
        <w:tabs>
          <w:tab w:val="left" w:pos="7857"/>
        </w:tabs>
        <w:rPr>
          <w:sz w:val="32"/>
          <w:szCs w:val="32"/>
          <w:lang w:val="ru-RU"/>
        </w:rPr>
      </w:pPr>
      <w:r>
        <w:rPr>
          <w:sz w:val="32"/>
          <w:szCs w:val="32"/>
          <w:lang w:val="ru-RU"/>
        </w:rPr>
        <w:tab/>
      </w:r>
    </w:p>
    <w:p w:rsidR="00953C40" w:rsidRDefault="00953C40" w:rsidP="00953C40">
      <w:pPr>
        <w:tabs>
          <w:tab w:val="left" w:pos="7857"/>
        </w:tabs>
        <w:rPr>
          <w:sz w:val="32"/>
          <w:szCs w:val="32"/>
          <w:lang w:val="ru-RU"/>
        </w:rPr>
      </w:pPr>
    </w:p>
    <w:p w:rsidR="00953C40" w:rsidRDefault="00953C40" w:rsidP="00953C40">
      <w:pPr>
        <w:tabs>
          <w:tab w:val="left" w:pos="7857"/>
        </w:tabs>
        <w:rPr>
          <w:sz w:val="32"/>
          <w:szCs w:val="32"/>
          <w:lang w:val="ru-RU"/>
        </w:rPr>
      </w:pPr>
    </w:p>
    <w:p w:rsidR="00953C40" w:rsidRPr="00953C40" w:rsidRDefault="00953C40" w:rsidP="00953C40">
      <w:pPr>
        <w:rPr>
          <w:sz w:val="32"/>
          <w:szCs w:val="32"/>
          <w:lang w:val="ru-RU"/>
        </w:rPr>
      </w:pPr>
    </w:p>
    <w:p w:rsidR="00953C40" w:rsidRDefault="00953C40" w:rsidP="00953C40">
      <w:pPr>
        <w:rPr>
          <w:sz w:val="32"/>
          <w:szCs w:val="32"/>
          <w:lang w:val="ru-RU"/>
        </w:rPr>
      </w:pPr>
    </w:p>
    <w:p w:rsidR="00953C40" w:rsidRDefault="00953C40" w:rsidP="00953C40">
      <w:pPr>
        <w:tabs>
          <w:tab w:val="left" w:pos="2833"/>
        </w:tabs>
        <w:rPr>
          <w:sz w:val="144"/>
          <w:szCs w:val="144"/>
          <w:lang w:val="ru-RU"/>
        </w:rPr>
      </w:pPr>
      <w:r>
        <w:rPr>
          <w:sz w:val="32"/>
          <w:szCs w:val="32"/>
          <w:lang w:val="ru-RU"/>
        </w:rPr>
        <w:tab/>
      </w:r>
      <w:r>
        <w:rPr>
          <w:sz w:val="144"/>
          <w:szCs w:val="144"/>
        </w:rPr>
        <w:t>I</w:t>
      </w:r>
      <w:r>
        <w:rPr>
          <w:sz w:val="144"/>
          <w:szCs w:val="144"/>
          <w:lang w:val="ru-RU"/>
        </w:rPr>
        <w:t xml:space="preserve"> МЕСТО</w:t>
      </w:r>
    </w:p>
    <w:p w:rsidR="00953C40" w:rsidRPr="00953C40" w:rsidRDefault="00953C40" w:rsidP="00953C40">
      <w:pPr>
        <w:tabs>
          <w:tab w:val="left" w:pos="2833"/>
        </w:tabs>
        <w:jc w:val="center"/>
        <w:rPr>
          <w:sz w:val="72"/>
          <w:szCs w:val="72"/>
          <w:lang w:val="ru-RU"/>
        </w:rPr>
      </w:pPr>
      <w:proofErr w:type="spellStart"/>
      <w:r w:rsidRPr="00953C40">
        <w:rPr>
          <w:sz w:val="72"/>
          <w:szCs w:val="72"/>
          <w:lang w:val="ru-RU"/>
        </w:rPr>
        <w:t>Фрибус</w:t>
      </w:r>
      <w:proofErr w:type="spellEnd"/>
      <w:r w:rsidRPr="00953C40">
        <w:rPr>
          <w:sz w:val="72"/>
          <w:szCs w:val="72"/>
          <w:lang w:val="ru-RU"/>
        </w:rPr>
        <w:t xml:space="preserve"> Анатолий</w:t>
      </w:r>
    </w:p>
    <w:p w:rsidR="00953C40" w:rsidRDefault="00953C40" w:rsidP="00953C40">
      <w:pPr>
        <w:jc w:val="center"/>
        <w:rPr>
          <w:sz w:val="48"/>
          <w:szCs w:val="48"/>
          <w:lang w:val="ru-RU"/>
        </w:rPr>
      </w:pPr>
      <w:r>
        <w:rPr>
          <w:sz w:val="48"/>
          <w:szCs w:val="48"/>
          <w:lang w:val="ru-RU"/>
        </w:rPr>
        <w:t>Гр.22</w:t>
      </w: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rPr>
          <w:sz w:val="48"/>
          <w:szCs w:val="48"/>
          <w:lang w:val="ru-RU"/>
        </w:rPr>
      </w:pPr>
    </w:p>
    <w:p w:rsidR="00953C40" w:rsidRDefault="00953C40" w:rsidP="00953C40">
      <w:pPr>
        <w:tabs>
          <w:tab w:val="left" w:pos="2833"/>
        </w:tabs>
        <w:rPr>
          <w:sz w:val="144"/>
          <w:szCs w:val="144"/>
          <w:lang w:val="ru-RU"/>
        </w:rPr>
      </w:pPr>
      <w:r>
        <w:rPr>
          <w:sz w:val="48"/>
          <w:szCs w:val="48"/>
          <w:lang w:val="ru-RU"/>
        </w:rPr>
        <w:tab/>
      </w:r>
      <w:r>
        <w:rPr>
          <w:sz w:val="144"/>
          <w:szCs w:val="144"/>
        </w:rPr>
        <w:t>II</w:t>
      </w:r>
      <w:r>
        <w:rPr>
          <w:sz w:val="144"/>
          <w:szCs w:val="144"/>
          <w:lang w:val="ru-RU"/>
        </w:rPr>
        <w:t xml:space="preserve"> МЕСТО</w:t>
      </w:r>
    </w:p>
    <w:p w:rsidR="00953C40" w:rsidRDefault="00953C40" w:rsidP="00953C40">
      <w:pPr>
        <w:jc w:val="center"/>
        <w:rPr>
          <w:sz w:val="72"/>
          <w:szCs w:val="72"/>
          <w:lang w:val="ru-RU"/>
        </w:rPr>
      </w:pPr>
      <w:r>
        <w:rPr>
          <w:sz w:val="72"/>
          <w:szCs w:val="72"/>
          <w:lang w:val="ru-RU"/>
        </w:rPr>
        <w:t>Ковалёв Павел</w:t>
      </w:r>
    </w:p>
    <w:p w:rsidR="00953C40" w:rsidRDefault="00953C40" w:rsidP="00953C40">
      <w:pPr>
        <w:jc w:val="center"/>
        <w:rPr>
          <w:sz w:val="48"/>
          <w:szCs w:val="48"/>
          <w:lang w:val="ru-RU"/>
        </w:rPr>
      </w:pPr>
      <w:r>
        <w:rPr>
          <w:sz w:val="48"/>
          <w:szCs w:val="48"/>
          <w:lang w:val="ru-RU"/>
        </w:rPr>
        <w:t>Гр.32</w:t>
      </w: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jc w:val="center"/>
        <w:rPr>
          <w:sz w:val="48"/>
          <w:szCs w:val="48"/>
          <w:lang w:val="ru-RU"/>
        </w:rPr>
      </w:pPr>
    </w:p>
    <w:p w:rsidR="00953C40" w:rsidRDefault="00953C40" w:rsidP="00953C40">
      <w:pPr>
        <w:tabs>
          <w:tab w:val="left" w:pos="2833"/>
        </w:tabs>
        <w:jc w:val="center"/>
        <w:rPr>
          <w:sz w:val="144"/>
          <w:szCs w:val="144"/>
          <w:lang w:val="ru-RU"/>
        </w:rPr>
      </w:pPr>
      <w:r>
        <w:rPr>
          <w:sz w:val="144"/>
          <w:szCs w:val="144"/>
        </w:rPr>
        <w:t>III</w:t>
      </w:r>
      <w:r>
        <w:rPr>
          <w:sz w:val="144"/>
          <w:szCs w:val="144"/>
          <w:lang w:val="ru-RU"/>
        </w:rPr>
        <w:t xml:space="preserve"> МЕСТО</w:t>
      </w:r>
    </w:p>
    <w:p w:rsidR="00953C40" w:rsidRDefault="00953C40" w:rsidP="00953C40">
      <w:pPr>
        <w:jc w:val="center"/>
        <w:rPr>
          <w:sz w:val="72"/>
          <w:szCs w:val="72"/>
          <w:lang w:val="ru-RU"/>
        </w:rPr>
      </w:pPr>
      <w:proofErr w:type="spellStart"/>
      <w:r>
        <w:rPr>
          <w:sz w:val="72"/>
          <w:szCs w:val="72"/>
          <w:lang w:val="ru-RU"/>
        </w:rPr>
        <w:t>Хомов</w:t>
      </w:r>
      <w:proofErr w:type="spellEnd"/>
      <w:r>
        <w:rPr>
          <w:sz w:val="72"/>
          <w:szCs w:val="72"/>
          <w:lang w:val="ru-RU"/>
        </w:rPr>
        <w:t xml:space="preserve"> Альберт</w:t>
      </w:r>
    </w:p>
    <w:p w:rsidR="00953C40" w:rsidRPr="00953C40" w:rsidRDefault="00953C40" w:rsidP="00953C40">
      <w:pPr>
        <w:jc w:val="center"/>
        <w:rPr>
          <w:sz w:val="48"/>
          <w:szCs w:val="48"/>
          <w:lang w:val="ru-RU"/>
        </w:rPr>
      </w:pPr>
      <w:r>
        <w:rPr>
          <w:sz w:val="48"/>
          <w:szCs w:val="48"/>
          <w:lang w:val="ru-RU"/>
        </w:rPr>
        <w:t>Гр.12</w:t>
      </w:r>
    </w:p>
    <w:p w:rsidR="00953C40" w:rsidRPr="00953C40" w:rsidRDefault="00953C40" w:rsidP="00953C40">
      <w:pPr>
        <w:jc w:val="center"/>
        <w:rPr>
          <w:sz w:val="48"/>
          <w:szCs w:val="48"/>
          <w:lang w:val="ru-RU"/>
        </w:rPr>
      </w:pPr>
    </w:p>
    <w:p w:rsidR="00953C40" w:rsidRPr="00953C40" w:rsidRDefault="00953C40" w:rsidP="00953C40">
      <w:pPr>
        <w:tabs>
          <w:tab w:val="left" w:pos="2567"/>
        </w:tabs>
        <w:rPr>
          <w:sz w:val="48"/>
          <w:szCs w:val="48"/>
          <w:lang w:val="ru-RU"/>
        </w:rPr>
      </w:pPr>
    </w:p>
    <w:sectPr w:rsidR="00953C40" w:rsidRPr="00953C40" w:rsidSect="005009E8">
      <w:pgSz w:w="12240" w:h="15840"/>
      <w:pgMar w:top="720" w:right="720" w:bottom="720" w:left="720" w:header="708" w:footer="708" w:gutter="0"/>
      <w:pgBorders w:offsetFrom="page">
        <w:top w:val="packages" w:sz="24" w:space="24" w:color="auto"/>
        <w:left w:val="packages" w:sz="24" w:space="24" w:color="auto"/>
        <w:bottom w:val="packages" w:sz="24" w:space="24" w:color="auto"/>
        <w:right w:val="package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useFELayout/>
  </w:compat>
  <w:rsids>
    <w:rsidRoot w:val="005009E8"/>
    <w:rsid w:val="004336E2"/>
    <w:rsid w:val="005009E8"/>
    <w:rsid w:val="006D5753"/>
    <w:rsid w:val="007F1D87"/>
    <w:rsid w:val="00953C40"/>
    <w:rsid w:val="00F424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fillcolor="none [1945]" strokecolor="none [24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4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336E2"/>
    <w:rPr>
      <w:b/>
      <w:bCs/>
    </w:rPr>
  </w:style>
  <w:style w:type="paragraph" w:styleId="a4">
    <w:name w:val="Normal (Web)"/>
    <w:basedOn w:val="a"/>
    <w:uiPriority w:val="99"/>
    <w:semiHidden/>
    <w:unhideWhenUsed/>
    <w:rsid w:val="004336E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336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336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8282326">
      <w:bodyDiv w:val="1"/>
      <w:marLeft w:val="0"/>
      <w:marRight w:val="0"/>
      <w:marTop w:val="0"/>
      <w:marBottom w:val="0"/>
      <w:divBdr>
        <w:top w:val="none" w:sz="0" w:space="0" w:color="auto"/>
        <w:left w:val="none" w:sz="0" w:space="0" w:color="auto"/>
        <w:bottom w:val="none" w:sz="0" w:space="0" w:color="auto"/>
        <w:right w:val="none" w:sz="0" w:space="0" w:color="auto"/>
      </w:divBdr>
      <w:divsChild>
        <w:div w:id="1144741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textik.ru/citations/author/-leonardo-da-vinchi/" TargetMode="External"/><Relationship Id="rId4" Type="http://schemas.openxmlformats.org/officeDocument/2006/relationships/hyperlink" Target="http://textik.ru/citations/author/robert-kirhgo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11</Pages>
  <Words>137</Words>
  <Characters>783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2013-04-28T06:21:00Z</dcterms:created>
  <dcterms:modified xsi:type="dcterms:W3CDTF">2013-04-28T18:29:00Z</dcterms:modified>
</cp:coreProperties>
</file>